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Times New Roman" w:cs="Times New Roman" w:eastAsia="Times New Roman" w:hAnsi="Times New Roman"/>
          <w:b/>
          <w:bCs/>
          <w:sz w:val="30"/>
          <w:szCs w:val="30"/>
        </w:rPr>
        <w:t xml:space="preserve">ДОГОВОР АРЕНДЫ ЖИЛОГО ПОМЕЩЕНИЯ (ОБРАЗЕЦ)</w:t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№ ____</w:t>
      </w:r>
    </w:p>
    <w:p>
      <w:pPr>
        <w:spacing w:after="2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г. ____________                                                             «___» ____________ 20___ г.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Мы, нижеподписавшиеся: с одной стороны __________________________________________ (Ф.И.О., паспорт: серия ____ № ________, выдан: ____________________, адрес: ____________________________), именуемый(ая) в дальнейшем «Арендодатель», и с другой стороны __________________________________________ (Ф.И.О., паспорт: серия ____ № ________, выдан: ____________________, адрес: ____________________________), именуемый(ая) в дальнейшем «Арендатор», заключили настоящий договор о нижеследующем:</w:t>
      </w:r>
    </w:p>
    <w:p>
      <w:pPr>
        <w:spacing w:after="120" w:before="240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1. ПРЕДМЕТ ДОГОВОРА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1.1. Арендодатель передаёт Арендатору во временное пользование принадлежащее ему жилое помещение по адресу: ______________________________________________, общей площадью ______ м², количество комнат: ______.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1.2. Помещение принадлежит Арендодателю на основании: ______________________________________________.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1.3. Вместе с помещением передаётся следующее имущество: ______________________________________________.</w:t>
      </w:r>
    </w:p>
    <w:p>
      <w:pPr>
        <w:spacing w:after="120" w:before="240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2. АРЕНДНАЯ ПЛАТА И ПОРЯДОК РАСЧЁТОВ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2.1. Ежемесячная арендная плата составляет ______________ (______________________________) сум.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2.2. Оплата производится до «___» числа каждого месяца наличными / банковским переводом (нужное подчеркнуть).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2.3. Коммунальные платежи (электричество, газ, вода и т.д.) оплачивает: ______________________.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2.4. Залог (депозит): ______________ сум. Возвращается полностью по окончании договора при отсутствии ущерба имуществу.</w:t>
      </w:r>
    </w:p>
    <w:p>
      <w:pPr>
        <w:spacing w:after="120" w:before="240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3. ПРАВА И ОБЯЗАННОСТИ СТОРОН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3.1. Арендодатель передаёт помещение в пригодном для проживания состоянии и не препятствует законному пользованию Арендатора.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3.2. Арендатор использует помещение только для проживания, содержит его в чистоте, своевременно вносит плату и не передаёт помещение третьим лицам без письменного согласия Арендодателя.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3.3. Арендатор возмещает ущерб, причинённый по его вине.</w:t>
      </w:r>
    </w:p>
    <w:p>
      <w:pPr>
        <w:spacing w:after="120" w:before="240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4. СРОК ДЕЙСТВИЯ И РАСТОРЖЕНИЕ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4.1. Договор действует с «___» ____________ 20___ г. по «___» ____________ 20___ г.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4.2. Сторона, желающая расторгнуть договор досрочно, письменно уведомляет другую сторону не менее чем за ______ дней.</w:t>
      </w:r>
    </w:p>
    <w:p>
      <w:pPr>
        <w:spacing w:after="120" w:before="240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5. ПРОЧИЕ УСЛОВИЯ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5.1. Договор составлен в двух экземплярах, по одному для каждой стороны, имеющих одинаковую юридическую силу.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5.2. Вопросы, не предусмотренные договором, решаются в соответствии с законодательством Республики Узбекистан.</w:t>
      </w:r>
    </w:p>
    <w:p>
      <w:pPr>
        <w:spacing w:after="120" w:before="240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6. ПОДПИСИ СТОРОН</w:t>
      </w:r>
    </w:p>
    <w:p>
      <w:pPr>
        <w:spacing w:after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Арендодатель: _______________________ (подпись)          Арендатор: _______________________ (подпись)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0"/>
          <w:szCs w:val="20"/>
        </w:rPr>
        <w:t xml:space="preserve">Примечание: документ подготовлен Kalki.uz как общий образец и носит справочный характер. Перед важными сделками проконсультируйтесь с юристом.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2026-07-21T15:16:17.857Z</dcterms:created>
  <dcterms:modified xsi:type="dcterms:W3CDTF">2026-07-21T15:16:17.866Z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